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85" w:rsidRPr="00726A85" w:rsidRDefault="00726A85" w:rsidP="00726A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Установка чугунной плиты на печь – дело серьезное. Нарушение технологии и неправильный подбор материалов может привести к тому, что при первой же топке плита деформируется или треснет из-за расширения.</w:t>
      </w:r>
    </w:p>
    <w:p w:rsidR="00726A85" w:rsidRPr="00726A85" w:rsidRDefault="00726A85" w:rsidP="00726A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Да, чугунные печные плиты обладают повышенной стойкостью, но не стоит забывать, что при нагреве они расширяются, что должно быть учтено мастером при установке.</w:t>
      </w:r>
    </w:p>
    <w:p w:rsidR="00726A85" w:rsidRPr="00726A85" w:rsidRDefault="00726A85" w:rsidP="00726A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Нельзя устанавливать плиту впритык к материалу, из которого сделана сама печь. Как правило, это кирпич. Но кирпич расширяется под воздействием высоких температур иначе. Если не оставить зазора между кладкой и плитой, либо кирпичи, либо чугун не прослужат долго, так как металлу просто некуда будет расширяться.</w:t>
      </w:r>
    </w:p>
    <w:p w:rsidR="00726A85" w:rsidRPr="00726A85" w:rsidRDefault="00726A85" w:rsidP="00726A85">
      <w:pPr>
        <w:numPr>
          <w:ilvl w:val="0"/>
          <w:numId w:val="1"/>
        </w:numPr>
        <w:spacing w:after="225" w:line="240" w:lineRule="auto"/>
        <w:ind w:left="45"/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>Нельзя наглухо замуровывать плиту в кладку.</w:t>
      </w:r>
    </w:p>
    <w:p w:rsidR="00726A85" w:rsidRPr="00726A85" w:rsidRDefault="00726A85" w:rsidP="00726A85">
      <w:pPr>
        <w:numPr>
          <w:ilvl w:val="0"/>
          <w:numId w:val="1"/>
        </w:numPr>
        <w:spacing w:after="225" w:line="240" w:lineRule="auto"/>
        <w:ind w:left="45"/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>Между кирпичной кладкой и плитой должен оставаться зазор приблизительно в 5мм по периметру.</w:t>
      </w:r>
    </w:p>
    <w:p w:rsidR="00726A85" w:rsidRPr="00726A85" w:rsidRDefault="00726A85" w:rsidP="00726A85">
      <w:pPr>
        <w:numPr>
          <w:ilvl w:val="0"/>
          <w:numId w:val="1"/>
        </w:numPr>
        <w:spacing w:after="225" w:line="240" w:lineRule="auto"/>
        <w:ind w:left="45"/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>Обмазывать зазор раствором не нужно – он необходим для того, чтобы плите было куда расширяться. Это сохранит в целости и чугунную плиту, и саму кладку печи.</w:t>
      </w:r>
    </w:p>
    <w:p w:rsidR="00726A85" w:rsidRPr="00726A85" w:rsidRDefault="00726A85" w:rsidP="00726A85">
      <w:pPr>
        <w:numPr>
          <w:ilvl w:val="0"/>
          <w:numId w:val="1"/>
        </w:numPr>
        <w:spacing w:after="225" w:line="240" w:lineRule="auto"/>
        <w:ind w:left="45"/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 xml:space="preserve">При монтаже чугунной плиты используется особый жидкий </w:t>
      </w:r>
      <w:r w:rsidR="007B682A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>глин</w:t>
      </w:r>
      <w:bookmarkStart w:id="0" w:name="_GoBack"/>
      <w:bookmarkEnd w:id="0"/>
      <w:r w:rsidR="00627D2A" w:rsidRPr="00411E95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>асбестовый</w:t>
      </w:r>
      <w:r w:rsidRPr="00726A85">
        <w:rPr>
          <w:rFonts w:ascii="Times New Roman" w:eastAsia="Times New Roman" w:hAnsi="Times New Roman" w:cs="Times New Roman"/>
          <w:iCs/>
          <w:color w:val="454545"/>
          <w:sz w:val="24"/>
          <w:szCs w:val="24"/>
          <w:lang w:eastAsia="ru-RU"/>
        </w:rPr>
        <w:t xml:space="preserve"> раствор. Он делает фиксацию плиты на печи крепче.</w:t>
      </w:r>
    </w:p>
    <w:p w:rsidR="00883DB4" w:rsidRPr="00411E95" w:rsidRDefault="00726A85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411E95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Первая топка производится по особой схеме. Не надейтесь, что сразу после установки вы сможете готовить на новой плите. Для снятия внутреннего напряжения чугуна в первый раз его прогревают медленно и основательно.</w:t>
      </w:r>
    </w:p>
    <w:p w:rsidR="00726A85" w:rsidRPr="00411E95" w:rsidRDefault="00726A85">
      <w:pPr>
        <w:rPr>
          <w:rFonts w:ascii="Times New Roman" w:hAnsi="Times New Roman" w:cs="Times New Roman"/>
          <w:sz w:val="24"/>
          <w:szCs w:val="24"/>
        </w:rPr>
      </w:pPr>
      <w:r w:rsidRPr="00411E95">
        <w:rPr>
          <w:rStyle w:val="a3"/>
          <w:rFonts w:ascii="Times New Roman" w:hAnsi="Times New Roman" w:cs="Times New Roman"/>
          <w:i w:val="0"/>
          <w:color w:val="644D52"/>
          <w:spacing w:val="3"/>
          <w:sz w:val="24"/>
          <w:szCs w:val="24"/>
          <w:shd w:val="clear" w:color="auto" w:fill="F3F3F3"/>
        </w:rPr>
        <w:t>Первую топку необходимо выполнить особым образом. В течение 8-ми часов температуру настила доводят до 600 градусов. Ежечасно температуру повышают на 70-80 градусов. Благодаря постепенному стартовому нагреву чугунная плита для печки становится прочней – исчезает внутреннее напряжение металла.</w:t>
      </w:r>
    </w:p>
    <w:sectPr w:rsidR="00726A85" w:rsidRPr="0041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A12EA"/>
    <w:multiLevelType w:val="multilevel"/>
    <w:tmpl w:val="812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85"/>
    <w:rsid w:val="00411E95"/>
    <w:rsid w:val="00627D2A"/>
    <w:rsid w:val="00726A85"/>
    <w:rsid w:val="007B682A"/>
    <w:rsid w:val="008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AC0"/>
  <w15:chartTrackingRefBased/>
  <w15:docId w15:val="{FFCCD508-83E8-463D-873C-7ABD1B61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6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Бежецк</dc:creator>
  <cp:keywords/>
  <dc:description/>
  <cp:lastModifiedBy>Егоров_В</cp:lastModifiedBy>
  <cp:revision>4</cp:revision>
  <dcterms:created xsi:type="dcterms:W3CDTF">2018-10-29T06:50:00Z</dcterms:created>
  <dcterms:modified xsi:type="dcterms:W3CDTF">2020-01-09T09:02:00Z</dcterms:modified>
</cp:coreProperties>
</file>